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59" w:rsidRPr="00EF4559" w:rsidRDefault="00EF4559" w:rsidP="00EF4559">
      <w:pPr>
        <w:spacing w:after="0" w:line="240" w:lineRule="auto"/>
        <w:ind w:firstLine="567"/>
        <w:jc w:val="center"/>
        <w:rPr>
          <w:rFonts w:eastAsia="Times New Roman"/>
          <w:color w:val="000000"/>
          <w:sz w:val="28"/>
          <w:szCs w:val="28"/>
          <w:lang w:eastAsia="ru-RU"/>
        </w:rPr>
      </w:pPr>
      <w:r w:rsidRPr="00EF4559">
        <w:rPr>
          <w:rFonts w:eastAsia="Times New Roman"/>
          <w:b/>
          <w:bCs w:val="0"/>
          <w:color w:val="000000"/>
          <w:sz w:val="28"/>
          <w:szCs w:val="28"/>
          <w:lang w:eastAsia="ru-RU"/>
        </w:rPr>
        <w:t>МЛАДШИЙ ШКОЛЬНЫЙ ВОЗРАСТ (7-10 ЛЕТ)</w:t>
      </w:r>
    </w:p>
    <w:p w:rsidR="00EF4559" w:rsidRPr="00EF4559" w:rsidRDefault="00EF4559" w:rsidP="00EF4559">
      <w:pPr>
        <w:spacing w:after="0" w:line="240" w:lineRule="auto"/>
        <w:ind w:firstLine="567"/>
        <w:jc w:val="center"/>
        <w:rPr>
          <w:rFonts w:eastAsia="Times New Roman"/>
          <w:b/>
          <w:bCs w:val="0"/>
          <w:color w:val="000000"/>
          <w:sz w:val="28"/>
          <w:szCs w:val="28"/>
          <w:lang w:eastAsia="ru-RU"/>
        </w:rPr>
      </w:pPr>
      <w:r w:rsidRPr="00EF4559">
        <w:rPr>
          <w:rFonts w:eastAsia="Times New Roman"/>
          <w:b/>
          <w:bCs w:val="0"/>
          <w:color w:val="000000"/>
          <w:sz w:val="28"/>
          <w:szCs w:val="28"/>
          <w:lang w:eastAsia="ru-RU"/>
        </w:rPr>
        <w:t>СОЦИАЛЬНАЯ СИТУАЦИЯ РАЗВИТИЯ</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Переход от дошкольного детства к </w:t>
      </w:r>
      <w:proofErr w:type="gramStart"/>
      <w:r w:rsidRPr="00EF4559">
        <w:rPr>
          <w:rFonts w:eastAsia="Times New Roman"/>
          <w:color w:val="000000"/>
          <w:sz w:val="28"/>
          <w:szCs w:val="28"/>
          <w:lang w:eastAsia="ru-RU"/>
        </w:rPr>
        <w:t>школьному</w:t>
      </w:r>
      <w:proofErr w:type="gramEnd"/>
      <w:r w:rsidRPr="00EF4559">
        <w:rPr>
          <w:rFonts w:eastAsia="Times New Roman"/>
          <w:color w:val="000000"/>
          <w:sz w:val="28"/>
          <w:szCs w:val="28"/>
          <w:lang w:eastAsia="ru-RU"/>
        </w:rPr>
        <w:t xml:space="preserve"> характеризуется принципиальным изменением места ребенка в системе общественных отношений и всего его образа жизни.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Поступление в школу</w:t>
      </w:r>
      <w:r w:rsidRPr="00EF4559">
        <w:rPr>
          <w:rFonts w:eastAsia="Times New Roman"/>
          <w:color w:val="000000"/>
          <w:sz w:val="28"/>
          <w:szCs w:val="28"/>
          <w:lang w:eastAsia="ru-RU"/>
        </w:rPr>
        <w:t> — переломный момент в жизни ребенка,</w:t>
      </w:r>
      <w:r w:rsidRPr="00EF4559">
        <w:rPr>
          <w:rFonts w:eastAsia="Times New Roman"/>
          <w:b/>
          <w:bCs w:val="0"/>
          <w:color w:val="000000"/>
          <w:sz w:val="28"/>
          <w:szCs w:val="28"/>
          <w:lang w:eastAsia="ru-RU"/>
        </w:rPr>
        <w:t> переход к новому образу жизни и условиям деятельности, новому положению в обществе, новым взаимоотношениям</w:t>
      </w:r>
      <w:r w:rsidRPr="00EF4559">
        <w:rPr>
          <w:rFonts w:eastAsia="Times New Roman"/>
          <w:color w:val="000000"/>
          <w:sz w:val="28"/>
          <w:szCs w:val="28"/>
          <w:lang w:eastAsia="ru-RU"/>
        </w:rPr>
        <w:t> </w:t>
      </w:r>
      <w:proofErr w:type="gramStart"/>
      <w:r w:rsidRPr="00EF4559">
        <w:rPr>
          <w:rFonts w:eastAsia="Times New Roman"/>
          <w:color w:val="000000"/>
          <w:sz w:val="28"/>
          <w:szCs w:val="28"/>
          <w:lang w:eastAsia="ru-RU"/>
        </w:rPr>
        <w:t>с</w:t>
      </w:r>
      <w:r>
        <w:rPr>
          <w:rFonts w:eastAsia="Times New Roman"/>
          <w:color w:val="000000"/>
          <w:sz w:val="28"/>
          <w:szCs w:val="28"/>
          <w:lang w:eastAsia="ru-RU"/>
        </w:rPr>
        <w:t>о</w:t>
      </w:r>
      <w:proofErr w:type="gramEnd"/>
      <w:r w:rsidRPr="00EF4559">
        <w:rPr>
          <w:rFonts w:eastAsia="Times New Roman"/>
          <w:color w:val="000000"/>
          <w:sz w:val="28"/>
          <w:szCs w:val="28"/>
          <w:lang w:eastAsia="ru-RU"/>
        </w:rPr>
        <w:t xml:space="preserve"> взрослыми и сверстниками.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Отличительная</w:t>
      </w:r>
      <w:r w:rsidRPr="00EF4559">
        <w:rPr>
          <w:rFonts w:eastAsia="Times New Roman"/>
          <w:b/>
          <w:bCs w:val="0"/>
          <w:color w:val="000000"/>
          <w:sz w:val="28"/>
          <w:szCs w:val="28"/>
          <w:lang w:eastAsia="ru-RU"/>
        </w:rPr>
        <w:t> особенность положения школьника</w:t>
      </w:r>
      <w:r w:rsidRPr="00EF4559">
        <w:rPr>
          <w:rFonts w:eastAsia="Times New Roman"/>
          <w:color w:val="000000"/>
          <w:sz w:val="28"/>
          <w:szCs w:val="28"/>
          <w:lang w:eastAsia="ru-RU"/>
        </w:rPr>
        <w:t> состоит в том, что его</w:t>
      </w:r>
      <w:r w:rsidRPr="00EF4559">
        <w:rPr>
          <w:rFonts w:eastAsia="Times New Roman"/>
          <w:b/>
          <w:bCs w:val="0"/>
          <w:color w:val="000000"/>
          <w:sz w:val="28"/>
          <w:szCs w:val="28"/>
          <w:lang w:eastAsia="ru-RU"/>
        </w:rPr>
        <w:t> учеба</w:t>
      </w:r>
      <w:r w:rsidRPr="00EF4559">
        <w:rPr>
          <w:rFonts w:eastAsia="Times New Roman"/>
          <w:color w:val="000000"/>
          <w:sz w:val="28"/>
          <w:szCs w:val="28"/>
          <w:lang w:eastAsia="ru-RU"/>
        </w:rPr>
        <w:t> является</w:t>
      </w:r>
      <w:r w:rsidRPr="00EF4559">
        <w:rPr>
          <w:rFonts w:eastAsia="Times New Roman"/>
          <w:b/>
          <w:bCs w:val="0"/>
          <w:color w:val="000000"/>
          <w:sz w:val="28"/>
          <w:szCs w:val="28"/>
          <w:lang w:eastAsia="ru-RU"/>
        </w:rPr>
        <w:t> обязательной, общественно значимой деятельностью.</w:t>
      </w:r>
      <w:r w:rsidRPr="00EF4559">
        <w:rPr>
          <w:rFonts w:eastAsia="Times New Roman"/>
          <w:color w:val="000000"/>
          <w:sz w:val="28"/>
          <w:szCs w:val="28"/>
          <w:lang w:eastAsia="ru-RU"/>
        </w:rPr>
        <w:t>  Жизнь ученика подчинена системе строгих,</w:t>
      </w:r>
      <w:r w:rsidRPr="00EF4559">
        <w:rPr>
          <w:rFonts w:eastAsia="Times New Roman"/>
          <w:b/>
          <w:bCs w:val="0"/>
          <w:color w:val="000000"/>
          <w:sz w:val="28"/>
          <w:szCs w:val="28"/>
          <w:lang w:eastAsia="ru-RU"/>
        </w:rPr>
        <w:t> одинаковых для всех школьников правил</w:t>
      </w:r>
      <w:r w:rsidRPr="00EF4559">
        <w:rPr>
          <w:rFonts w:eastAsia="Times New Roman"/>
          <w:color w:val="000000"/>
          <w:sz w:val="28"/>
          <w:szCs w:val="28"/>
          <w:lang w:eastAsia="ru-RU"/>
        </w:rPr>
        <w:t>.</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Главное,</w:t>
      </w:r>
      <w:r>
        <w:rPr>
          <w:rFonts w:eastAsia="Times New Roman"/>
          <w:color w:val="000000"/>
          <w:sz w:val="28"/>
          <w:szCs w:val="28"/>
          <w:lang w:eastAsia="ru-RU"/>
        </w:rPr>
        <w:t xml:space="preserve"> </w:t>
      </w:r>
      <w:r w:rsidRPr="00EF4559">
        <w:rPr>
          <w:rFonts w:eastAsia="Times New Roman"/>
          <w:color w:val="000000"/>
          <w:sz w:val="28"/>
          <w:szCs w:val="28"/>
          <w:lang w:eastAsia="ru-RU"/>
        </w:rPr>
        <w:t>что изменяется во взаимоотношениях ребенка — это</w:t>
      </w:r>
      <w:r>
        <w:rPr>
          <w:rFonts w:eastAsia="Times New Roman"/>
          <w:b/>
          <w:bCs w:val="0"/>
          <w:color w:val="000000"/>
          <w:sz w:val="28"/>
          <w:szCs w:val="28"/>
          <w:lang w:eastAsia="ru-RU"/>
        </w:rPr>
        <w:t xml:space="preserve"> </w:t>
      </w:r>
      <w:r w:rsidRPr="00EF4559">
        <w:rPr>
          <w:rFonts w:eastAsia="Times New Roman"/>
          <w:b/>
          <w:bCs w:val="0"/>
          <w:color w:val="000000"/>
          <w:sz w:val="28"/>
          <w:szCs w:val="28"/>
          <w:lang w:eastAsia="ru-RU"/>
        </w:rPr>
        <w:t>новая система требований,</w:t>
      </w:r>
      <w:r>
        <w:rPr>
          <w:rFonts w:eastAsia="Times New Roman"/>
          <w:color w:val="000000"/>
          <w:sz w:val="28"/>
          <w:szCs w:val="28"/>
          <w:lang w:eastAsia="ru-RU"/>
        </w:rPr>
        <w:t xml:space="preserve"> </w:t>
      </w:r>
      <w:r w:rsidRPr="00EF4559">
        <w:rPr>
          <w:rFonts w:eastAsia="Times New Roman"/>
          <w:color w:val="000000"/>
          <w:sz w:val="28"/>
          <w:szCs w:val="28"/>
          <w:lang w:eastAsia="ru-RU"/>
        </w:rPr>
        <w:t>предъявляемых к ребенку в связи с его</w:t>
      </w:r>
      <w:r>
        <w:rPr>
          <w:rFonts w:eastAsia="Times New Roman"/>
          <w:b/>
          <w:bCs w:val="0"/>
          <w:color w:val="000000"/>
          <w:sz w:val="28"/>
          <w:szCs w:val="28"/>
          <w:lang w:eastAsia="ru-RU"/>
        </w:rPr>
        <w:t xml:space="preserve"> </w:t>
      </w:r>
      <w:r w:rsidRPr="00EF4559">
        <w:rPr>
          <w:rFonts w:eastAsia="Times New Roman"/>
          <w:b/>
          <w:bCs w:val="0"/>
          <w:color w:val="000000"/>
          <w:sz w:val="28"/>
          <w:szCs w:val="28"/>
          <w:lang w:eastAsia="ru-RU"/>
        </w:rPr>
        <w:t>новыми обязанностями,</w:t>
      </w:r>
      <w:r>
        <w:rPr>
          <w:rFonts w:eastAsia="Times New Roman"/>
          <w:color w:val="000000"/>
          <w:sz w:val="28"/>
          <w:szCs w:val="28"/>
          <w:lang w:eastAsia="ru-RU"/>
        </w:rPr>
        <w:t xml:space="preserve"> </w:t>
      </w:r>
      <w:r w:rsidRPr="00EF4559">
        <w:rPr>
          <w:rFonts w:eastAsia="Times New Roman"/>
          <w:color w:val="000000"/>
          <w:sz w:val="28"/>
          <w:szCs w:val="28"/>
          <w:lang w:eastAsia="ru-RU"/>
        </w:rPr>
        <w:t>важными не только для него самого и его семьи, но и для общества. Его начинают рассматривать как человека, вступившего на первую ступень лестницы, ведущей к гражданской зрелости.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Вместе с новыми обязанностями школьник приобретает и</w:t>
      </w:r>
      <w:r>
        <w:rPr>
          <w:rFonts w:eastAsia="Times New Roman"/>
          <w:color w:val="000000"/>
          <w:sz w:val="28"/>
          <w:szCs w:val="28"/>
          <w:lang w:eastAsia="ru-RU"/>
        </w:rPr>
        <w:t xml:space="preserve"> </w:t>
      </w:r>
      <w:r w:rsidRPr="00EF4559">
        <w:rPr>
          <w:rFonts w:eastAsia="Times New Roman"/>
          <w:b/>
          <w:bCs w:val="0"/>
          <w:color w:val="000000"/>
          <w:sz w:val="28"/>
          <w:szCs w:val="28"/>
          <w:lang w:eastAsia="ru-RU"/>
        </w:rPr>
        <w:t>новые права.</w:t>
      </w:r>
      <w:r>
        <w:rPr>
          <w:rFonts w:eastAsia="Times New Roman"/>
          <w:color w:val="000000"/>
          <w:sz w:val="28"/>
          <w:szCs w:val="28"/>
          <w:lang w:eastAsia="ru-RU"/>
        </w:rPr>
        <w:t xml:space="preserve"> </w:t>
      </w:r>
      <w:r w:rsidRPr="00EF4559">
        <w:rPr>
          <w:rFonts w:eastAsia="Times New Roman"/>
          <w:color w:val="000000"/>
          <w:sz w:val="28"/>
          <w:szCs w:val="28"/>
          <w:lang w:eastAsia="ru-RU"/>
        </w:rPr>
        <w:t>Он может претендовать на серьезное отношение со стороны взрослых к своему учебному труду; он имеет право на свое рабочее место, на необходимое для его занятий время, тишину; он имеет право на отдых, на досуг. Они долгое время воспринимают отметку как оценку своих стараний, а не качества проделанной работы.</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Все дети испытывают</w:t>
      </w:r>
      <w:r>
        <w:rPr>
          <w:rFonts w:eastAsia="Times New Roman"/>
          <w:b/>
          <w:bCs w:val="0"/>
          <w:color w:val="000000"/>
          <w:sz w:val="28"/>
          <w:szCs w:val="28"/>
          <w:lang w:eastAsia="ru-RU"/>
        </w:rPr>
        <w:t xml:space="preserve"> </w:t>
      </w:r>
      <w:r w:rsidRPr="00EF4559">
        <w:rPr>
          <w:rFonts w:eastAsia="Times New Roman"/>
          <w:b/>
          <w:bCs w:val="0"/>
          <w:color w:val="000000"/>
          <w:sz w:val="28"/>
          <w:szCs w:val="28"/>
          <w:lang w:eastAsia="ru-RU"/>
        </w:rPr>
        <w:t>трудности при адаптации к новым условиям</w:t>
      </w:r>
      <w:r>
        <w:rPr>
          <w:rFonts w:eastAsia="Times New Roman"/>
          <w:b/>
          <w:bCs w:val="0"/>
          <w:color w:val="000000"/>
          <w:sz w:val="28"/>
          <w:szCs w:val="28"/>
          <w:lang w:eastAsia="ru-RU"/>
        </w:rPr>
        <w:t xml:space="preserve"> </w:t>
      </w:r>
      <w:r w:rsidRPr="00EF4559">
        <w:rPr>
          <w:rFonts w:eastAsia="Times New Roman"/>
          <w:color w:val="000000"/>
          <w:sz w:val="28"/>
          <w:szCs w:val="28"/>
          <w:lang w:eastAsia="ru-RU"/>
        </w:rPr>
        <w:t>обучения и воспитания. Они</w:t>
      </w:r>
      <w:r>
        <w:rPr>
          <w:rFonts w:eastAsia="Times New Roman"/>
          <w:color w:val="000000"/>
          <w:sz w:val="28"/>
          <w:szCs w:val="28"/>
          <w:lang w:eastAsia="ru-RU"/>
        </w:rPr>
        <w:t xml:space="preserve"> </w:t>
      </w:r>
      <w:r w:rsidRPr="00EF4559">
        <w:rPr>
          <w:rFonts w:eastAsia="Times New Roman"/>
          <w:b/>
          <w:bCs w:val="0"/>
          <w:color w:val="000000"/>
          <w:sz w:val="28"/>
          <w:szCs w:val="28"/>
          <w:lang w:eastAsia="ru-RU"/>
        </w:rPr>
        <w:t>напряжены психологически —</w:t>
      </w:r>
      <w:r>
        <w:rPr>
          <w:rFonts w:eastAsia="Times New Roman"/>
          <w:b/>
          <w:bCs w:val="0"/>
          <w:color w:val="000000"/>
          <w:sz w:val="28"/>
          <w:szCs w:val="28"/>
          <w:lang w:eastAsia="ru-RU"/>
        </w:rPr>
        <w:t xml:space="preserve"> </w:t>
      </w:r>
      <w:r w:rsidRPr="00EF4559">
        <w:rPr>
          <w:rFonts w:eastAsia="Times New Roman"/>
          <w:color w:val="000000"/>
          <w:sz w:val="28"/>
          <w:szCs w:val="28"/>
          <w:lang w:eastAsia="ru-RU"/>
        </w:rPr>
        <w:t>эффект неопределенности, связанный с совершенно новой жизнью в школе,</w:t>
      </w:r>
      <w:r>
        <w:rPr>
          <w:rFonts w:eastAsia="Times New Roman"/>
          <w:b/>
          <w:bCs w:val="0"/>
          <w:color w:val="000000"/>
          <w:sz w:val="28"/>
          <w:szCs w:val="28"/>
          <w:lang w:eastAsia="ru-RU"/>
        </w:rPr>
        <w:t xml:space="preserve"> </w:t>
      </w:r>
      <w:r w:rsidRPr="00EF4559">
        <w:rPr>
          <w:rFonts w:eastAsia="Times New Roman"/>
          <w:b/>
          <w:bCs w:val="0"/>
          <w:color w:val="000000"/>
          <w:sz w:val="28"/>
          <w:szCs w:val="28"/>
          <w:lang w:eastAsia="ru-RU"/>
        </w:rPr>
        <w:t>вызывает тревогу</w:t>
      </w:r>
      <w:r>
        <w:rPr>
          <w:rFonts w:eastAsia="Times New Roman"/>
          <w:b/>
          <w:bCs w:val="0"/>
          <w:color w:val="000000"/>
          <w:sz w:val="28"/>
          <w:szCs w:val="28"/>
          <w:lang w:eastAsia="ru-RU"/>
        </w:rPr>
        <w:t xml:space="preserve"> </w:t>
      </w:r>
      <w:r w:rsidRPr="00EF4559">
        <w:rPr>
          <w:rFonts w:eastAsia="Times New Roman"/>
          <w:color w:val="000000"/>
          <w:sz w:val="28"/>
          <w:szCs w:val="28"/>
          <w:lang w:eastAsia="ru-RU"/>
        </w:rPr>
        <w:t>и ощущение дискомфорта. Они напряжены физически — новый режим ломает прежние стереотипы. Это приводит к тому, что даже у хорошо воспитанного ребенка, который умеет соблюдать правила и живет в условиях твердого режима, изменяется поведение, ухудшается качество сна. Перегрузки, которые испытывает ребенок, приводят к утомлению. Утомление — состояние, характеризующееся снижением работоспособности.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Психологическая напряженность проходит через полтора-два месяца. Если взрослый спокойно и планомерно осуществляет режимные моменты, ребенок усваивает обязательные правила режима и его напряженность падает. Режим и снятие психического напряжения стабилизируют и физическое самочувствие ребенка. </w:t>
      </w:r>
    </w:p>
    <w:p w:rsidR="00EF4559" w:rsidRPr="00EF4559" w:rsidRDefault="00EF4559" w:rsidP="00EF4559">
      <w:pPr>
        <w:spacing w:after="0" w:line="240" w:lineRule="auto"/>
        <w:ind w:firstLine="567"/>
        <w:jc w:val="center"/>
        <w:rPr>
          <w:rFonts w:eastAsia="Times New Roman"/>
          <w:b/>
          <w:bCs w:val="0"/>
          <w:color w:val="000000"/>
          <w:sz w:val="28"/>
          <w:szCs w:val="28"/>
          <w:lang w:eastAsia="ru-RU"/>
        </w:rPr>
      </w:pPr>
      <w:r w:rsidRPr="00EF4559">
        <w:rPr>
          <w:rFonts w:eastAsia="Times New Roman"/>
          <w:b/>
          <w:bCs w:val="0"/>
          <w:color w:val="000000"/>
          <w:sz w:val="28"/>
          <w:szCs w:val="28"/>
          <w:lang w:eastAsia="ru-RU"/>
        </w:rPr>
        <w:t>ВЕДУЩАЯ ДЕЯТЕЛЬНОСТЬ</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Ведущей деятельностью в младшем школьном возрасте является </w:t>
      </w:r>
      <w:proofErr w:type="gramStart"/>
      <w:r w:rsidRPr="00EF4559">
        <w:rPr>
          <w:rFonts w:eastAsia="Times New Roman"/>
          <w:color w:val="000000"/>
          <w:sz w:val="28"/>
          <w:szCs w:val="28"/>
          <w:lang w:eastAsia="ru-RU"/>
        </w:rPr>
        <w:t>учебная</w:t>
      </w:r>
      <w:proofErr w:type="gramEnd"/>
      <w:r w:rsidRPr="00EF4559">
        <w:rPr>
          <w:rFonts w:eastAsia="Times New Roman"/>
          <w:color w:val="000000"/>
          <w:sz w:val="28"/>
          <w:szCs w:val="28"/>
          <w:lang w:eastAsia="ru-RU"/>
        </w:rPr>
        <w:t>. В учебной деятельности</w:t>
      </w:r>
      <w:r w:rsidRPr="00EF4559">
        <w:rPr>
          <w:rFonts w:eastAsia="Times New Roman"/>
          <w:b/>
          <w:bCs w:val="0"/>
          <w:color w:val="000000"/>
          <w:sz w:val="28"/>
          <w:szCs w:val="28"/>
          <w:lang w:eastAsia="ru-RU"/>
        </w:rPr>
        <w:t> усвоение научных знаний</w:t>
      </w:r>
      <w:r w:rsidRPr="00EF4559">
        <w:rPr>
          <w:rFonts w:eastAsia="Times New Roman"/>
          <w:color w:val="000000"/>
          <w:sz w:val="28"/>
          <w:szCs w:val="28"/>
          <w:lang w:eastAsia="ru-RU"/>
        </w:rPr>
        <w:t> выступает как основная</w:t>
      </w:r>
      <w:r w:rsidRPr="00EF4559">
        <w:rPr>
          <w:rFonts w:eastAsia="Times New Roman"/>
          <w:b/>
          <w:bCs w:val="0"/>
          <w:color w:val="000000"/>
          <w:sz w:val="28"/>
          <w:szCs w:val="28"/>
          <w:lang w:eastAsia="ru-RU"/>
        </w:rPr>
        <w:t> цель</w:t>
      </w:r>
      <w:r w:rsidRPr="00EF4559">
        <w:rPr>
          <w:rFonts w:eastAsia="Times New Roman"/>
          <w:color w:val="000000"/>
          <w:sz w:val="28"/>
          <w:szCs w:val="28"/>
          <w:lang w:eastAsia="ru-RU"/>
        </w:rPr>
        <w:t xml:space="preserve"> и </w:t>
      </w:r>
      <w:proofErr w:type="gramStart"/>
      <w:r w:rsidRPr="00EF4559">
        <w:rPr>
          <w:rFonts w:eastAsia="Times New Roman"/>
          <w:color w:val="000000"/>
          <w:sz w:val="28"/>
          <w:szCs w:val="28"/>
          <w:lang w:eastAsia="ru-RU"/>
        </w:rPr>
        <w:t>главный</w:t>
      </w:r>
      <w:proofErr w:type="gramEnd"/>
      <w:r w:rsidRPr="00EF4559">
        <w:rPr>
          <w:rFonts w:eastAsia="Times New Roman"/>
          <w:b/>
          <w:bCs w:val="0"/>
          <w:color w:val="000000"/>
          <w:sz w:val="28"/>
          <w:szCs w:val="28"/>
          <w:lang w:eastAsia="ru-RU"/>
        </w:rPr>
        <w:t> </w:t>
      </w:r>
      <w:proofErr w:type="spellStart"/>
      <w:r w:rsidRPr="00EF4559">
        <w:rPr>
          <w:rFonts w:eastAsia="Times New Roman"/>
          <w:b/>
          <w:bCs w:val="0"/>
          <w:color w:val="000000"/>
          <w:sz w:val="28"/>
          <w:szCs w:val="28"/>
          <w:lang w:eastAsia="ru-RU"/>
        </w:rPr>
        <w:t>результат</w:t>
      </w:r>
      <w:r w:rsidRPr="00EF4559">
        <w:rPr>
          <w:rFonts w:eastAsia="Times New Roman"/>
          <w:color w:val="000000"/>
          <w:sz w:val="28"/>
          <w:szCs w:val="28"/>
          <w:lang w:eastAsia="ru-RU"/>
        </w:rPr>
        <w:t>деятельности</w:t>
      </w:r>
      <w:proofErr w:type="spellEnd"/>
      <w:r w:rsidRPr="00EF4559">
        <w:rPr>
          <w:rFonts w:eastAsia="Times New Roman"/>
          <w:color w:val="000000"/>
          <w:sz w:val="28"/>
          <w:szCs w:val="28"/>
          <w:lang w:eastAsia="ru-RU"/>
        </w:rPr>
        <w:t>.</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Характеристика учебной деятельности включает пять основных параметров: структуру, мотивы, целеполагание, эмоции, умение учиться.</w:t>
      </w:r>
    </w:p>
    <w:p w:rsidR="00EF4559" w:rsidRPr="00EF4559" w:rsidRDefault="00EF4559" w:rsidP="00EF4559">
      <w:pPr>
        <w:spacing w:after="0" w:line="240" w:lineRule="auto"/>
        <w:ind w:firstLine="567"/>
        <w:jc w:val="center"/>
        <w:rPr>
          <w:rFonts w:eastAsia="Times New Roman"/>
          <w:b/>
          <w:bCs w:val="0"/>
          <w:color w:val="000000"/>
          <w:sz w:val="28"/>
          <w:szCs w:val="28"/>
          <w:lang w:eastAsia="ru-RU"/>
        </w:rPr>
      </w:pPr>
      <w:r w:rsidRPr="00EF4559">
        <w:rPr>
          <w:rFonts w:eastAsia="Times New Roman"/>
          <w:b/>
          <w:bCs w:val="0"/>
          <w:color w:val="000000"/>
          <w:sz w:val="28"/>
          <w:szCs w:val="28"/>
          <w:lang w:eastAsia="ru-RU"/>
        </w:rPr>
        <w:t>ПОЗНАВАТЕЛЬНЫЕ ПРОЦЕССЫ</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Развитие познавательных психических процессов в младшем школьном возрасте характеризуется тем, что из действий непроизвольных, совершающихся непреднамеренно в контексте игровой или практической деятельности, они </w:t>
      </w:r>
      <w:r w:rsidRPr="00EF4559">
        <w:rPr>
          <w:rFonts w:eastAsia="Times New Roman"/>
          <w:color w:val="000000"/>
          <w:sz w:val="28"/>
          <w:szCs w:val="28"/>
          <w:lang w:eastAsia="ru-RU"/>
        </w:rPr>
        <w:lastRenderedPageBreak/>
        <w:t>превращаются в самостоятельные виды психической деятельности, имеющие свою</w:t>
      </w:r>
      <w:r w:rsidRPr="00EF4559">
        <w:rPr>
          <w:rFonts w:eastAsia="Times New Roman"/>
          <w:b/>
          <w:bCs w:val="0"/>
          <w:color w:val="000000"/>
          <w:sz w:val="28"/>
          <w:szCs w:val="28"/>
          <w:lang w:eastAsia="ru-RU"/>
        </w:rPr>
        <w:t> цель, мотив и способы выполнения.</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Восприятие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Наиболее типичной чертой восприятия учащихся 1-го и отчасти 2-го класса является его</w:t>
      </w:r>
      <w:r w:rsidRPr="00EF4559">
        <w:rPr>
          <w:rFonts w:eastAsia="Times New Roman"/>
          <w:b/>
          <w:bCs w:val="0"/>
          <w:color w:val="000000"/>
          <w:sz w:val="28"/>
          <w:szCs w:val="28"/>
          <w:lang w:eastAsia="ru-RU"/>
        </w:rPr>
        <w:t xml:space="preserve"> малая </w:t>
      </w:r>
      <w:proofErr w:type="spellStart"/>
      <w:r w:rsidRPr="00EF4559">
        <w:rPr>
          <w:rFonts w:eastAsia="Times New Roman"/>
          <w:b/>
          <w:bCs w:val="0"/>
          <w:color w:val="000000"/>
          <w:sz w:val="28"/>
          <w:szCs w:val="28"/>
          <w:lang w:eastAsia="ru-RU"/>
        </w:rPr>
        <w:t>дифференцированность</w:t>
      </w:r>
      <w:proofErr w:type="spellEnd"/>
      <w:r w:rsidRPr="00EF4559">
        <w:rPr>
          <w:rFonts w:eastAsia="Times New Roman"/>
          <w:b/>
          <w:bCs w:val="0"/>
          <w:color w:val="000000"/>
          <w:sz w:val="28"/>
          <w:szCs w:val="28"/>
          <w:lang w:eastAsia="ru-RU"/>
        </w:rPr>
        <w:t>.</w:t>
      </w:r>
      <w:r w:rsidRPr="00EF4559">
        <w:rPr>
          <w:rFonts w:eastAsia="Times New Roman"/>
          <w:color w:val="000000"/>
          <w:sz w:val="28"/>
          <w:szCs w:val="28"/>
          <w:lang w:eastAsia="ru-RU"/>
        </w:rPr>
        <w:t> В отдельных случаях восприятие приобретает характер наблюдения.</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Следует иметь в виду и тот факт, что ребенок схватывает лишь общий вид знака, но не видит его элементов.</w:t>
      </w:r>
    </w:p>
    <w:p w:rsid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Восприятие младшего школьника определяется, прежде всего,</w:t>
      </w:r>
      <w:r>
        <w:rPr>
          <w:rFonts w:eastAsia="Times New Roman"/>
          <w:color w:val="000000"/>
          <w:sz w:val="28"/>
          <w:szCs w:val="28"/>
          <w:lang w:eastAsia="ru-RU"/>
        </w:rPr>
        <w:t xml:space="preserve"> </w:t>
      </w:r>
      <w:r w:rsidRPr="00EF4559">
        <w:rPr>
          <w:rFonts w:eastAsia="Times New Roman"/>
          <w:color w:val="000000"/>
          <w:sz w:val="28"/>
          <w:szCs w:val="28"/>
          <w:lang w:eastAsia="ru-RU"/>
        </w:rPr>
        <w:t>особенностями самого предмета</w:t>
      </w:r>
      <w:r w:rsidRPr="00EF4559">
        <w:rPr>
          <w:rFonts w:eastAsia="Times New Roman"/>
          <w:i/>
          <w:iCs/>
          <w:color w:val="000000"/>
          <w:sz w:val="28"/>
          <w:szCs w:val="28"/>
          <w:lang w:eastAsia="ru-RU"/>
        </w:rPr>
        <w:t>.</w:t>
      </w:r>
      <w:r>
        <w:rPr>
          <w:rFonts w:eastAsia="Times New Roman"/>
          <w:color w:val="000000"/>
          <w:sz w:val="28"/>
          <w:szCs w:val="28"/>
          <w:lang w:eastAsia="ru-RU"/>
        </w:rPr>
        <w:t xml:space="preserve"> </w:t>
      </w:r>
      <w:r w:rsidRPr="00EF4559">
        <w:rPr>
          <w:rFonts w:eastAsia="Times New Roman"/>
          <w:color w:val="000000"/>
          <w:sz w:val="28"/>
          <w:szCs w:val="28"/>
          <w:lang w:eastAsia="ru-RU"/>
        </w:rPr>
        <w:t xml:space="preserve">Поэтому дети замечают в предметах не главное, важное, существенное, а то, что ярко выделяется — окраску, величину, форму и т. п. </w:t>
      </w:r>
    </w:p>
    <w:p w:rsid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Особенности восприятия сюжетной картинки таковы: младшие школьники используют картинки как средство, облегчающее запоминание.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Младшие школьники не умеют еще в должной степени </w:t>
      </w:r>
      <w:r w:rsidRPr="00EF4559">
        <w:rPr>
          <w:rFonts w:eastAsia="Times New Roman"/>
          <w:b/>
          <w:color w:val="000000"/>
          <w:sz w:val="28"/>
          <w:szCs w:val="28"/>
          <w:lang w:eastAsia="ru-RU"/>
        </w:rPr>
        <w:t>управлять</w:t>
      </w:r>
      <w:r w:rsidRPr="00EF4559">
        <w:rPr>
          <w:rFonts w:eastAsia="Times New Roman"/>
          <w:color w:val="000000"/>
          <w:sz w:val="28"/>
          <w:szCs w:val="28"/>
          <w:lang w:eastAsia="ru-RU"/>
        </w:rPr>
        <w:t> своим восприятием, не могут самостоятельно анализировать тот или иной предмет, полноценно, самостоятельно работать с наглядными пособиями.</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Память</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Благодаря учебной деятельности интенсивно развиваются все процессы памяти:</w:t>
      </w:r>
      <w:r>
        <w:rPr>
          <w:rFonts w:eastAsia="Times New Roman"/>
          <w:color w:val="000000"/>
          <w:sz w:val="28"/>
          <w:szCs w:val="28"/>
          <w:lang w:eastAsia="ru-RU"/>
        </w:rPr>
        <w:t xml:space="preserve"> </w:t>
      </w:r>
      <w:r w:rsidRPr="00EF4559">
        <w:rPr>
          <w:rFonts w:eastAsia="Times New Roman"/>
          <w:b/>
          <w:bCs w:val="0"/>
          <w:color w:val="000000"/>
          <w:sz w:val="28"/>
          <w:szCs w:val="28"/>
          <w:lang w:eastAsia="ru-RU"/>
        </w:rPr>
        <w:t>запоминание, сохранение, воспроизведение</w:t>
      </w:r>
      <w:r>
        <w:rPr>
          <w:rFonts w:eastAsia="Times New Roman"/>
          <w:b/>
          <w:bCs w:val="0"/>
          <w:color w:val="000000"/>
          <w:sz w:val="28"/>
          <w:szCs w:val="28"/>
          <w:lang w:eastAsia="ru-RU"/>
        </w:rPr>
        <w:t xml:space="preserve"> </w:t>
      </w:r>
      <w:r w:rsidRPr="00EF4559">
        <w:rPr>
          <w:rFonts w:eastAsia="Times New Roman"/>
          <w:color w:val="000000"/>
          <w:sz w:val="28"/>
          <w:szCs w:val="28"/>
          <w:lang w:eastAsia="ru-RU"/>
        </w:rPr>
        <w:t>информации. А также — все виды памяти:</w:t>
      </w:r>
      <w:r>
        <w:rPr>
          <w:rFonts w:eastAsia="Times New Roman"/>
          <w:color w:val="000000"/>
          <w:sz w:val="28"/>
          <w:szCs w:val="28"/>
          <w:lang w:eastAsia="ru-RU"/>
        </w:rPr>
        <w:t xml:space="preserve"> </w:t>
      </w:r>
      <w:r w:rsidRPr="00EF4559">
        <w:rPr>
          <w:rFonts w:eastAsia="Times New Roman"/>
          <w:b/>
          <w:bCs w:val="0"/>
          <w:color w:val="000000"/>
          <w:sz w:val="28"/>
          <w:szCs w:val="28"/>
          <w:lang w:eastAsia="ru-RU"/>
        </w:rPr>
        <w:t>долговременная, кратковременная и оперативная.</w:t>
      </w:r>
    </w:p>
    <w:p w:rsid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Развитие памяти связано с необходимостью заучивать учебный материал. Соответственно активно формируется</w:t>
      </w:r>
      <w:r w:rsidRPr="00EF4559">
        <w:rPr>
          <w:rFonts w:eastAsia="Times New Roman"/>
          <w:b/>
          <w:bCs w:val="0"/>
          <w:color w:val="000000"/>
          <w:sz w:val="28"/>
          <w:szCs w:val="28"/>
          <w:lang w:eastAsia="ru-RU"/>
        </w:rPr>
        <w:t> произвольное запоминание.</w:t>
      </w:r>
      <w:r w:rsidRPr="00EF4559">
        <w:rPr>
          <w:rFonts w:eastAsia="Times New Roman"/>
          <w:color w:val="000000"/>
          <w:sz w:val="28"/>
          <w:szCs w:val="28"/>
          <w:lang w:eastAsia="ru-RU"/>
        </w:rPr>
        <w:t>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Недостаточно развит самоконтроль при заучивании. Младший школьник не умеет проверить себя. Иногда не отдает себе отчета в том, выучил </w:t>
      </w:r>
      <w:proofErr w:type="gramStart"/>
      <w:r w:rsidRPr="00EF4559">
        <w:rPr>
          <w:rFonts w:eastAsia="Times New Roman"/>
          <w:color w:val="000000"/>
          <w:sz w:val="28"/>
          <w:szCs w:val="28"/>
          <w:lang w:eastAsia="ru-RU"/>
        </w:rPr>
        <w:t>заданное</w:t>
      </w:r>
      <w:proofErr w:type="gramEnd"/>
      <w:r w:rsidRPr="00EF4559">
        <w:rPr>
          <w:rFonts w:eastAsia="Times New Roman"/>
          <w:color w:val="000000"/>
          <w:sz w:val="28"/>
          <w:szCs w:val="28"/>
          <w:lang w:eastAsia="ru-RU"/>
        </w:rPr>
        <w:t xml:space="preserve"> или нет.</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Способность к</w:t>
      </w:r>
      <w:r w:rsidRPr="00EF4559">
        <w:rPr>
          <w:rFonts w:eastAsia="Times New Roman"/>
          <w:b/>
          <w:bCs w:val="0"/>
          <w:color w:val="000000"/>
          <w:sz w:val="28"/>
          <w:szCs w:val="28"/>
          <w:lang w:eastAsia="ru-RU"/>
        </w:rPr>
        <w:t> систематическому планомерному заучиванию</w:t>
      </w:r>
      <w:r w:rsidRPr="00EF4559">
        <w:rPr>
          <w:rFonts w:eastAsia="Times New Roman"/>
          <w:color w:val="000000"/>
          <w:sz w:val="28"/>
          <w:szCs w:val="28"/>
          <w:lang w:eastAsia="ru-RU"/>
        </w:rPr>
        <w:t xml:space="preserve"> учебного материала возрастает на протяжении всего младшего школьного возраста. </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Мышление</w:t>
      </w:r>
    </w:p>
    <w:p w:rsid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 младшем школьном возрасте основной вид мышления — </w:t>
      </w:r>
      <w:proofErr w:type="gramStart"/>
      <w:r w:rsidRPr="00EF4559">
        <w:rPr>
          <w:rFonts w:eastAsia="Times New Roman"/>
          <w:b/>
          <w:bCs w:val="0"/>
          <w:color w:val="000000"/>
          <w:sz w:val="28"/>
          <w:szCs w:val="28"/>
          <w:lang w:eastAsia="ru-RU"/>
        </w:rPr>
        <w:t>наглядно-образное</w:t>
      </w:r>
      <w:proofErr w:type="gramEnd"/>
      <w:r w:rsidRPr="00EF4559">
        <w:rPr>
          <w:rFonts w:eastAsia="Times New Roman"/>
          <w:b/>
          <w:bCs w:val="0"/>
          <w:color w:val="000000"/>
          <w:sz w:val="28"/>
          <w:szCs w:val="28"/>
          <w:lang w:eastAsia="ru-RU"/>
        </w:rPr>
        <w:t>.</w:t>
      </w:r>
      <w:r w:rsidRPr="00EF4559">
        <w:rPr>
          <w:rFonts w:eastAsia="Times New Roman"/>
          <w:color w:val="000000"/>
          <w:sz w:val="28"/>
          <w:szCs w:val="28"/>
          <w:lang w:eastAsia="ru-RU"/>
        </w:rPr>
        <w:t> </w:t>
      </w:r>
    </w:p>
    <w:p w:rsid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Формируются элементы понятийного мышления и </w:t>
      </w:r>
      <w:r w:rsidRPr="00EF4559">
        <w:rPr>
          <w:rFonts w:eastAsia="Times New Roman"/>
          <w:b/>
          <w:bCs w:val="0"/>
          <w:color w:val="000000"/>
          <w:sz w:val="28"/>
          <w:szCs w:val="28"/>
          <w:lang w:eastAsia="ru-RU"/>
        </w:rPr>
        <w:t>мыслительные операции — анализ, синтез, сравнение, группировка, классификация, абстрагирование,</w:t>
      </w:r>
      <w:r w:rsidRPr="00EF4559">
        <w:rPr>
          <w:rFonts w:eastAsia="Times New Roman"/>
          <w:color w:val="000000"/>
          <w:sz w:val="28"/>
          <w:szCs w:val="28"/>
          <w:lang w:eastAsia="ru-RU"/>
        </w:rPr>
        <w:t xml:space="preserve"> которые необходимы для соответствующей переработки теоретического содержания.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Развитие абстракции у </w:t>
      </w:r>
      <w:proofErr w:type="gramStart"/>
      <w:r>
        <w:rPr>
          <w:rFonts w:eastAsia="Times New Roman"/>
          <w:color w:val="000000"/>
          <w:sz w:val="28"/>
          <w:szCs w:val="28"/>
          <w:lang w:eastAsia="ru-RU"/>
        </w:rPr>
        <w:t>об</w:t>
      </w:r>
      <w:r w:rsidRPr="00EF4559">
        <w:rPr>
          <w:rFonts w:eastAsia="Times New Roman"/>
          <w:color w:val="000000"/>
          <w:sz w:val="28"/>
          <w:szCs w:val="28"/>
          <w:lang w:eastAsia="ru-RU"/>
        </w:rPr>
        <w:t>уча</w:t>
      </w:r>
      <w:r>
        <w:rPr>
          <w:rFonts w:eastAsia="Times New Roman"/>
          <w:color w:val="000000"/>
          <w:sz w:val="28"/>
          <w:szCs w:val="28"/>
          <w:lang w:eastAsia="ru-RU"/>
        </w:rPr>
        <w:t>ю</w:t>
      </w:r>
      <w:r w:rsidRPr="00EF4559">
        <w:rPr>
          <w:rFonts w:eastAsia="Times New Roman"/>
          <w:color w:val="000000"/>
          <w:sz w:val="28"/>
          <w:szCs w:val="28"/>
          <w:lang w:eastAsia="ru-RU"/>
        </w:rPr>
        <w:t>щихся</w:t>
      </w:r>
      <w:proofErr w:type="gramEnd"/>
      <w:r w:rsidRPr="00EF4559">
        <w:rPr>
          <w:rFonts w:eastAsia="Times New Roman"/>
          <w:color w:val="000000"/>
          <w:sz w:val="28"/>
          <w:szCs w:val="28"/>
          <w:lang w:eastAsia="ru-RU"/>
        </w:rPr>
        <w:t xml:space="preserve"> проявляется в формировании способности выделять общие и существенные признаки. Вместо обобщения часто синтезируют, т. е. объединяют предметы не по их общим признакам, а по некоторым </w:t>
      </w:r>
      <w:r w:rsidRPr="00EF4559">
        <w:rPr>
          <w:rFonts w:eastAsia="Times New Roman"/>
          <w:i/>
          <w:iCs/>
          <w:color w:val="000000"/>
          <w:sz w:val="28"/>
          <w:szCs w:val="28"/>
          <w:lang w:eastAsia="ru-RU"/>
        </w:rPr>
        <w:t>причинно-следственным связям</w:t>
      </w:r>
      <w:r w:rsidRPr="00EF4559">
        <w:rPr>
          <w:rFonts w:eastAsia="Times New Roman"/>
          <w:color w:val="000000"/>
          <w:sz w:val="28"/>
          <w:szCs w:val="28"/>
          <w:lang w:eastAsia="ru-RU"/>
        </w:rPr>
        <w:t> и по </w:t>
      </w:r>
      <w:r w:rsidRPr="00EF4559">
        <w:rPr>
          <w:rFonts w:eastAsia="Times New Roman"/>
          <w:i/>
          <w:iCs/>
          <w:color w:val="000000"/>
          <w:sz w:val="28"/>
          <w:szCs w:val="28"/>
          <w:lang w:eastAsia="ru-RU"/>
        </w:rPr>
        <w:t>взаимодействию</w:t>
      </w:r>
      <w:r w:rsidRPr="00EF4559">
        <w:rPr>
          <w:rFonts w:eastAsia="Times New Roman"/>
          <w:color w:val="000000"/>
          <w:sz w:val="28"/>
          <w:szCs w:val="28"/>
          <w:lang w:eastAsia="ru-RU"/>
        </w:rPr>
        <w:t> предметов.</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Мышление в понятиях нуждается в помощи представлений и на них строится. Чем точнее и шире круг представлений, тем полнее и глубже строящиеся на их основе понятия.</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Большое значение в усвоении понятий имеют специально организованные</w:t>
      </w:r>
      <w:r>
        <w:rPr>
          <w:rFonts w:eastAsia="Times New Roman"/>
          <w:b/>
          <w:bCs w:val="0"/>
          <w:color w:val="000000"/>
          <w:sz w:val="28"/>
          <w:szCs w:val="28"/>
          <w:lang w:eastAsia="ru-RU"/>
        </w:rPr>
        <w:t xml:space="preserve"> </w:t>
      </w:r>
      <w:r w:rsidRPr="00EF4559">
        <w:rPr>
          <w:rFonts w:eastAsia="Times New Roman"/>
          <w:b/>
          <w:bCs w:val="0"/>
          <w:color w:val="000000"/>
          <w:sz w:val="28"/>
          <w:szCs w:val="28"/>
          <w:lang w:eastAsia="ru-RU"/>
        </w:rPr>
        <w:t>наблюдения,</w:t>
      </w:r>
      <w:r>
        <w:rPr>
          <w:rFonts w:eastAsia="Times New Roman"/>
          <w:color w:val="000000"/>
          <w:sz w:val="28"/>
          <w:szCs w:val="28"/>
          <w:lang w:eastAsia="ru-RU"/>
        </w:rPr>
        <w:t xml:space="preserve"> </w:t>
      </w:r>
      <w:r w:rsidRPr="00EF4559">
        <w:rPr>
          <w:rFonts w:eastAsia="Times New Roman"/>
          <w:color w:val="000000"/>
          <w:sz w:val="28"/>
          <w:szCs w:val="28"/>
          <w:lang w:eastAsia="ru-RU"/>
        </w:rPr>
        <w:t>в</w:t>
      </w:r>
      <w:r>
        <w:rPr>
          <w:rFonts w:eastAsia="Times New Roman"/>
          <w:color w:val="000000"/>
          <w:sz w:val="28"/>
          <w:szCs w:val="28"/>
          <w:lang w:eastAsia="ru-RU"/>
        </w:rPr>
        <w:t xml:space="preserve"> </w:t>
      </w:r>
      <w:r w:rsidRPr="00EF4559">
        <w:rPr>
          <w:rFonts w:eastAsia="Times New Roman"/>
          <w:color w:val="000000"/>
          <w:sz w:val="28"/>
          <w:szCs w:val="28"/>
          <w:lang w:eastAsia="ru-RU"/>
        </w:rPr>
        <w:t>основе которых лежит восприятие</w:t>
      </w:r>
      <w:r>
        <w:rPr>
          <w:rFonts w:eastAsia="Times New Roman"/>
          <w:color w:val="000000"/>
          <w:sz w:val="28"/>
          <w:szCs w:val="28"/>
          <w:lang w:eastAsia="ru-RU"/>
        </w:rPr>
        <w:t xml:space="preserve"> </w:t>
      </w:r>
      <w:r w:rsidRPr="00EF4559">
        <w:rPr>
          <w:rFonts w:eastAsia="Times New Roman"/>
          <w:color w:val="000000"/>
          <w:sz w:val="28"/>
          <w:szCs w:val="28"/>
          <w:lang w:eastAsia="ru-RU"/>
        </w:rPr>
        <w:t>предмета.</w:t>
      </w:r>
      <w:r>
        <w:rPr>
          <w:rFonts w:eastAsia="Times New Roman"/>
          <w:color w:val="000000"/>
          <w:sz w:val="28"/>
          <w:szCs w:val="28"/>
          <w:lang w:eastAsia="ru-RU"/>
        </w:rPr>
        <w:t xml:space="preserve"> </w:t>
      </w:r>
      <w:r w:rsidRPr="00EF4559">
        <w:rPr>
          <w:rFonts w:eastAsia="Times New Roman"/>
          <w:color w:val="000000"/>
          <w:sz w:val="28"/>
          <w:szCs w:val="28"/>
          <w:lang w:eastAsia="ru-RU"/>
        </w:rPr>
        <w:t>Рассказ ребенка, строящийся на основе ряда вопросов, задаваемых взрослым в определенном порядке, приводит к тому, что восприятие систематизируется, становится более целенаправленным и планомерным.</w:t>
      </w:r>
    </w:p>
    <w:p w:rsidR="00EF4559" w:rsidRDefault="00EF4559" w:rsidP="00EF4559">
      <w:pPr>
        <w:spacing w:after="0" w:line="240" w:lineRule="auto"/>
        <w:ind w:firstLine="567"/>
        <w:jc w:val="both"/>
        <w:rPr>
          <w:rFonts w:eastAsia="Times New Roman"/>
          <w:b/>
          <w:bCs w:val="0"/>
          <w:color w:val="000000"/>
          <w:sz w:val="28"/>
          <w:szCs w:val="28"/>
          <w:lang w:eastAsia="ru-RU"/>
        </w:rPr>
      </w:pP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lastRenderedPageBreak/>
        <w:t>Воображение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Учебная деятельность способствует активному развитию воображения как воссоздающего, так и творческого.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Формируется произвольность воображения.</w:t>
      </w:r>
      <w:r>
        <w:rPr>
          <w:rFonts w:eastAsia="Times New Roman"/>
          <w:color w:val="000000"/>
          <w:sz w:val="28"/>
          <w:szCs w:val="28"/>
          <w:lang w:eastAsia="ru-RU"/>
        </w:rPr>
        <w:t xml:space="preserve"> </w:t>
      </w:r>
      <w:r w:rsidRPr="00EF4559">
        <w:rPr>
          <w:rFonts w:eastAsia="Times New Roman"/>
          <w:color w:val="000000"/>
          <w:sz w:val="28"/>
          <w:szCs w:val="28"/>
          <w:lang w:eastAsia="ru-RU"/>
        </w:rPr>
        <w:t>Воображение развивается в условиях осуществления специальной деятельности: сочинение рассказов, сказок, стихов, историй.</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Развитие воображения ребенка дает новые возможности: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Cs w:val="0"/>
          <w:iCs/>
          <w:color w:val="000000"/>
          <w:sz w:val="28"/>
          <w:szCs w:val="28"/>
          <w:lang w:eastAsia="ru-RU"/>
        </w:rPr>
        <w:t>- позволяет выйти за пределы практического личного опыта;</w:t>
      </w:r>
    </w:p>
    <w:p w:rsidR="00EF4559" w:rsidRPr="00EF4559" w:rsidRDefault="00EF4559" w:rsidP="00EF4559">
      <w:pPr>
        <w:spacing w:after="0" w:line="240" w:lineRule="auto"/>
        <w:ind w:firstLine="567"/>
        <w:jc w:val="both"/>
        <w:rPr>
          <w:rFonts w:eastAsia="Times New Roman"/>
          <w:bCs w:val="0"/>
          <w:iCs/>
          <w:color w:val="000000"/>
          <w:sz w:val="28"/>
          <w:szCs w:val="28"/>
          <w:lang w:eastAsia="ru-RU"/>
        </w:rPr>
      </w:pPr>
      <w:r w:rsidRPr="00EF4559">
        <w:rPr>
          <w:rFonts w:eastAsia="Times New Roman"/>
          <w:bCs w:val="0"/>
          <w:iCs/>
          <w:color w:val="000000"/>
          <w:sz w:val="28"/>
          <w:szCs w:val="28"/>
          <w:lang w:eastAsia="ru-RU"/>
        </w:rPr>
        <w:t>- преодолевать нормативность социального пространства;</w:t>
      </w:r>
    </w:p>
    <w:p w:rsidR="00EF4559" w:rsidRPr="00EF4559" w:rsidRDefault="00EF4559" w:rsidP="00EF4559">
      <w:pPr>
        <w:spacing w:after="0" w:line="240" w:lineRule="auto"/>
        <w:ind w:firstLine="567"/>
        <w:jc w:val="both"/>
        <w:rPr>
          <w:rFonts w:eastAsia="Times New Roman"/>
          <w:bCs w:val="0"/>
          <w:iCs/>
          <w:color w:val="000000"/>
          <w:sz w:val="28"/>
          <w:szCs w:val="28"/>
          <w:lang w:eastAsia="ru-RU"/>
        </w:rPr>
      </w:pPr>
      <w:r w:rsidRPr="00EF4559">
        <w:rPr>
          <w:rFonts w:eastAsia="Times New Roman"/>
          <w:bCs w:val="0"/>
          <w:iCs/>
          <w:color w:val="000000"/>
          <w:sz w:val="28"/>
          <w:szCs w:val="28"/>
          <w:lang w:eastAsia="ru-RU"/>
        </w:rPr>
        <w:t>- активизирует развитие качеств личности;</w:t>
      </w:r>
    </w:p>
    <w:p w:rsidR="00EF4559" w:rsidRPr="00EF4559" w:rsidRDefault="00EF4559" w:rsidP="00EF4559">
      <w:pPr>
        <w:spacing w:after="0" w:line="240" w:lineRule="auto"/>
        <w:ind w:firstLine="567"/>
        <w:jc w:val="both"/>
        <w:rPr>
          <w:rFonts w:eastAsia="Times New Roman"/>
          <w:bCs w:val="0"/>
          <w:iCs/>
          <w:color w:val="000000"/>
          <w:sz w:val="28"/>
          <w:szCs w:val="28"/>
          <w:lang w:eastAsia="ru-RU"/>
        </w:rPr>
      </w:pPr>
      <w:r w:rsidRPr="00EF4559">
        <w:rPr>
          <w:rFonts w:eastAsia="Times New Roman"/>
          <w:bCs w:val="0"/>
          <w:iCs/>
          <w:color w:val="000000"/>
          <w:sz w:val="28"/>
          <w:szCs w:val="28"/>
          <w:lang w:eastAsia="ru-RU"/>
        </w:rPr>
        <w:t>- стимулирует развитие образно-знаковых систем.</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Воображение имеет и терапевтический эффект, когда ребенок может себе позволить быть в своей фантазии кем и каким хочет и иметь то, что хочет. С другой стороны, воображение может увести ребенка от реальности, создавая навязчивые образы.</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Внимание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 младшем школьном возрасте преобладает </w:t>
      </w:r>
      <w:r w:rsidRPr="00EF4559">
        <w:rPr>
          <w:rFonts w:eastAsia="Times New Roman"/>
          <w:b/>
          <w:bCs w:val="0"/>
          <w:color w:val="000000"/>
          <w:sz w:val="28"/>
          <w:szCs w:val="28"/>
          <w:lang w:eastAsia="ru-RU"/>
        </w:rPr>
        <w:t>непроизвольное </w:t>
      </w:r>
      <w:r w:rsidRPr="00EF4559">
        <w:rPr>
          <w:rFonts w:eastAsia="Times New Roman"/>
          <w:color w:val="000000"/>
          <w:sz w:val="28"/>
          <w:szCs w:val="28"/>
          <w:lang w:eastAsia="ru-RU"/>
        </w:rPr>
        <w:t>внимание.</w:t>
      </w:r>
    </w:p>
    <w:p w:rsidR="00E96A05"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Детям трудно сосредоточиться на однообразной и малопривлекательной для них деятельности или на деятельности интересной, но требующей умственного напряжения. Реакция на все новое, яркое необычно сильна в этом возрасте. Ребенок не умеет еще управлять своим вниманием и часто оказывается во власти внешних впечатлений. Все внимание направляется на отдельные, бросающиеся в глаза предметы или их признаки.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Объем внимания</w:t>
      </w:r>
      <w:r w:rsidR="00E96A05">
        <w:rPr>
          <w:rFonts w:eastAsia="Times New Roman"/>
          <w:color w:val="000000"/>
          <w:sz w:val="28"/>
          <w:szCs w:val="28"/>
          <w:lang w:eastAsia="ru-RU"/>
        </w:rPr>
        <w:t xml:space="preserve"> </w:t>
      </w:r>
      <w:r w:rsidRPr="00EF4559">
        <w:rPr>
          <w:rFonts w:eastAsia="Times New Roman"/>
          <w:color w:val="000000"/>
          <w:sz w:val="28"/>
          <w:szCs w:val="28"/>
          <w:lang w:eastAsia="ru-RU"/>
        </w:rPr>
        <w:t>младшего школьника меньше (4— 6 объектов), чем у взрослого человека (6—8),</w:t>
      </w:r>
      <w:r w:rsidR="00E96A05">
        <w:rPr>
          <w:rFonts w:eastAsia="Times New Roman"/>
          <w:color w:val="000000"/>
          <w:sz w:val="28"/>
          <w:szCs w:val="28"/>
          <w:lang w:eastAsia="ru-RU"/>
        </w:rPr>
        <w:t xml:space="preserve"> </w:t>
      </w:r>
      <w:r w:rsidRPr="00EF4559">
        <w:rPr>
          <w:rFonts w:eastAsia="Times New Roman"/>
          <w:b/>
          <w:bCs w:val="0"/>
          <w:color w:val="000000"/>
          <w:sz w:val="28"/>
          <w:szCs w:val="28"/>
          <w:lang w:eastAsia="ru-RU"/>
        </w:rPr>
        <w:t>распределение внимания</w:t>
      </w:r>
      <w:r w:rsidRPr="00EF4559">
        <w:rPr>
          <w:rFonts w:eastAsia="Times New Roman"/>
          <w:i/>
          <w:iCs/>
          <w:color w:val="000000"/>
          <w:sz w:val="28"/>
          <w:szCs w:val="28"/>
          <w:lang w:eastAsia="ru-RU"/>
        </w:rPr>
        <w:t> —</w:t>
      </w:r>
      <w:r w:rsidRPr="00EF4559">
        <w:rPr>
          <w:rFonts w:eastAsia="Times New Roman"/>
          <w:color w:val="000000"/>
          <w:sz w:val="28"/>
          <w:szCs w:val="28"/>
          <w:lang w:eastAsia="ru-RU"/>
        </w:rPr>
        <w:t> слабее. Свойственно неумение распределить внимание между различными символами, объектами восприятия и видами работ.</w:t>
      </w:r>
    </w:p>
    <w:p w:rsidR="00EF4559" w:rsidRPr="00EF4559" w:rsidRDefault="00EF4559" w:rsidP="00E96A05">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Внимание младшего школьника отличается</w:t>
      </w:r>
      <w:r w:rsidR="00E96A05">
        <w:rPr>
          <w:rFonts w:eastAsia="Times New Roman"/>
          <w:color w:val="000000"/>
          <w:sz w:val="28"/>
          <w:szCs w:val="28"/>
          <w:lang w:eastAsia="ru-RU"/>
        </w:rPr>
        <w:t xml:space="preserve"> </w:t>
      </w:r>
      <w:r w:rsidRPr="00EF4559">
        <w:rPr>
          <w:rFonts w:eastAsia="Times New Roman"/>
          <w:b/>
          <w:bCs w:val="0"/>
          <w:color w:val="000000"/>
          <w:sz w:val="28"/>
          <w:szCs w:val="28"/>
          <w:lang w:eastAsia="ru-RU"/>
        </w:rPr>
        <w:t>неустойчивостью,</w:t>
      </w:r>
      <w:r w:rsidR="00E96A05">
        <w:rPr>
          <w:rFonts w:eastAsia="Times New Roman"/>
          <w:color w:val="000000"/>
          <w:sz w:val="28"/>
          <w:szCs w:val="28"/>
          <w:lang w:eastAsia="ru-RU"/>
        </w:rPr>
        <w:t xml:space="preserve"> </w:t>
      </w:r>
      <w:r w:rsidRPr="00EF4559">
        <w:rPr>
          <w:rFonts w:eastAsia="Times New Roman"/>
          <w:color w:val="000000"/>
          <w:sz w:val="28"/>
          <w:szCs w:val="28"/>
          <w:lang w:eastAsia="ru-RU"/>
        </w:rPr>
        <w:t>легкой отвлекаемостью</w:t>
      </w:r>
      <w:r w:rsidR="00E96A05">
        <w:rPr>
          <w:rFonts w:eastAsia="Times New Roman"/>
          <w:color w:val="000000"/>
          <w:sz w:val="28"/>
          <w:szCs w:val="28"/>
          <w:lang w:eastAsia="ru-RU"/>
        </w:rPr>
        <w:t>,</w:t>
      </w:r>
      <w:r w:rsidRPr="00EF4559">
        <w:rPr>
          <w:rFonts w:eastAsia="Times New Roman"/>
          <w:color w:val="000000"/>
          <w:sz w:val="28"/>
          <w:szCs w:val="28"/>
          <w:lang w:eastAsia="ru-RU"/>
        </w:rPr>
        <w:t xml:space="preserve"> младшие школьники не умеют быстро </w:t>
      </w:r>
      <w:r w:rsidRPr="00EF4559">
        <w:rPr>
          <w:rFonts w:eastAsia="Times New Roman"/>
          <w:b/>
          <w:bCs w:val="0"/>
          <w:color w:val="000000"/>
          <w:sz w:val="28"/>
          <w:szCs w:val="28"/>
          <w:lang w:eastAsia="ru-RU"/>
        </w:rPr>
        <w:t>переключать </w:t>
      </w:r>
      <w:r w:rsidRPr="00EF4559">
        <w:rPr>
          <w:rFonts w:eastAsia="Times New Roman"/>
          <w:color w:val="000000"/>
          <w:sz w:val="28"/>
          <w:szCs w:val="28"/>
          <w:lang w:eastAsia="ru-RU"/>
        </w:rPr>
        <w:t>свое внимание с одного объекта на другой.</w:t>
      </w:r>
    </w:p>
    <w:p w:rsidR="00E96A05" w:rsidRPr="00E96A05" w:rsidRDefault="00EF4559" w:rsidP="00EF4559">
      <w:pPr>
        <w:spacing w:after="0" w:line="240" w:lineRule="auto"/>
        <w:ind w:firstLine="567"/>
        <w:jc w:val="both"/>
        <w:rPr>
          <w:rFonts w:eastAsia="Times New Roman"/>
          <w:color w:val="000000"/>
          <w:sz w:val="28"/>
          <w:szCs w:val="28"/>
          <w:lang w:eastAsia="ru-RU"/>
        </w:rPr>
      </w:pPr>
      <w:r w:rsidRPr="00E96A05">
        <w:rPr>
          <w:rFonts w:eastAsia="Times New Roman"/>
          <w:color w:val="000000"/>
          <w:sz w:val="28"/>
          <w:szCs w:val="28"/>
          <w:lang w:eastAsia="ru-RU"/>
        </w:rPr>
        <w:t>Одним и тем же видом деятельности младший школьник может заниматься весьма непродолжительное время (15—20 мин) в связи с быстрым наступлением утомления, запредельного торможения.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Постепенно внимание младшего школьника приобретает выраженный</w:t>
      </w:r>
      <w:r w:rsidRPr="00EF4559">
        <w:rPr>
          <w:rFonts w:eastAsia="Times New Roman"/>
          <w:b/>
          <w:bCs w:val="0"/>
          <w:color w:val="000000"/>
          <w:sz w:val="28"/>
          <w:szCs w:val="28"/>
          <w:lang w:eastAsia="ru-RU"/>
        </w:rPr>
        <w:t> произвольный, преднамеренный</w:t>
      </w:r>
      <w:r w:rsidRPr="00EF4559">
        <w:rPr>
          <w:rFonts w:eastAsia="Times New Roman"/>
          <w:color w:val="000000"/>
          <w:sz w:val="28"/>
          <w:szCs w:val="28"/>
          <w:lang w:eastAsia="ru-RU"/>
        </w:rPr>
        <w:t> характер.</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Произвольность поведения и деятельности.</w:t>
      </w:r>
    </w:p>
    <w:p w:rsidR="00EF4559" w:rsidRPr="00E96A05"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Заметные сдвиги происходят в сфере развития произвольных форм поведения и деятельности. Основным фактором развития произвольности у ребенка является появление в его жизни </w:t>
      </w:r>
      <w:r w:rsidRPr="00E96A05">
        <w:rPr>
          <w:rFonts w:eastAsia="Times New Roman"/>
          <w:color w:val="000000"/>
          <w:sz w:val="28"/>
          <w:szCs w:val="28"/>
          <w:lang w:eastAsia="ru-RU"/>
        </w:rPr>
        <w:t>учебного труда в виде постоянных обязанностей.</w:t>
      </w:r>
    </w:p>
    <w:p w:rsidR="00EF4559" w:rsidRPr="00E96A05" w:rsidRDefault="00EF4559" w:rsidP="00EF4559">
      <w:pPr>
        <w:spacing w:after="0" w:line="240" w:lineRule="auto"/>
        <w:ind w:firstLine="567"/>
        <w:jc w:val="both"/>
        <w:rPr>
          <w:rFonts w:eastAsia="Times New Roman"/>
          <w:color w:val="000000"/>
          <w:sz w:val="28"/>
          <w:szCs w:val="28"/>
          <w:lang w:eastAsia="ru-RU"/>
        </w:rPr>
      </w:pPr>
      <w:r w:rsidRPr="00E96A05">
        <w:rPr>
          <w:rFonts w:eastAsia="Times New Roman"/>
          <w:color w:val="000000"/>
          <w:sz w:val="28"/>
          <w:szCs w:val="28"/>
          <w:lang w:eastAsia="ru-RU"/>
        </w:rPr>
        <w:t>В тех случаях, когда ребенку не хочется выполнять какое-либо задание, разделение этого задания на несколько небольших отдельных заданий, обозначаемых целью, побуждает его</w:t>
      </w:r>
      <w:r w:rsidR="00E96A05" w:rsidRPr="00E96A05">
        <w:rPr>
          <w:rFonts w:eastAsia="Times New Roman"/>
          <w:color w:val="000000"/>
          <w:sz w:val="28"/>
          <w:szCs w:val="28"/>
          <w:lang w:eastAsia="ru-RU"/>
        </w:rPr>
        <w:t xml:space="preserve"> </w:t>
      </w:r>
      <w:r w:rsidRPr="00E96A05">
        <w:rPr>
          <w:rFonts w:eastAsia="Times New Roman"/>
          <w:b/>
          <w:bCs w:val="0"/>
          <w:color w:val="000000"/>
          <w:sz w:val="28"/>
          <w:szCs w:val="28"/>
          <w:lang w:eastAsia="ru-RU"/>
        </w:rPr>
        <w:t>начать</w:t>
      </w:r>
      <w:r w:rsidRPr="00E96A05">
        <w:rPr>
          <w:rFonts w:eastAsia="Times New Roman"/>
          <w:color w:val="000000"/>
          <w:sz w:val="28"/>
          <w:szCs w:val="28"/>
          <w:lang w:eastAsia="ru-RU"/>
        </w:rPr>
        <w:t> работу и</w:t>
      </w:r>
      <w:r w:rsidRPr="00E96A05">
        <w:rPr>
          <w:rFonts w:eastAsia="Times New Roman"/>
          <w:b/>
          <w:bCs w:val="0"/>
          <w:color w:val="000000"/>
          <w:sz w:val="28"/>
          <w:szCs w:val="28"/>
          <w:lang w:eastAsia="ru-RU"/>
        </w:rPr>
        <w:t> довести</w:t>
      </w:r>
      <w:r w:rsidRPr="00E96A05">
        <w:rPr>
          <w:rFonts w:eastAsia="Times New Roman"/>
          <w:color w:val="000000"/>
          <w:sz w:val="28"/>
          <w:szCs w:val="28"/>
          <w:lang w:eastAsia="ru-RU"/>
        </w:rPr>
        <w:t> ее до конца.</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Факторы формирования произвольности психических процессов</w:t>
      </w:r>
      <w:r w:rsidRPr="00EF4559">
        <w:rPr>
          <w:rFonts w:eastAsia="Times New Roman"/>
          <w:color w:val="000000"/>
          <w:sz w:val="28"/>
          <w:szCs w:val="28"/>
          <w:lang w:eastAsia="ru-RU"/>
        </w:rPr>
        <w:t xml:space="preserve"> (Д.Б. </w:t>
      </w:r>
      <w:proofErr w:type="spellStart"/>
      <w:r w:rsidRPr="00EF4559">
        <w:rPr>
          <w:rFonts w:eastAsia="Times New Roman"/>
          <w:color w:val="000000"/>
          <w:sz w:val="28"/>
          <w:szCs w:val="28"/>
          <w:lang w:eastAsia="ru-RU"/>
        </w:rPr>
        <w:t>Эльконин</w:t>
      </w:r>
      <w:proofErr w:type="spellEnd"/>
      <w:r w:rsidRPr="00EF4559">
        <w:rPr>
          <w:rFonts w:eastAsia="Times New Roman"/>
          <w:color w:val="000000"/>
          <w:sz w:val="28"/>
          <w:szCs w:val="28"/>
          <w:lang w:eastAsia="ru-RU"/>
        </w:rPr>
        <w:t>):</w:t>
      </w:r>
    </w:p>
    <w:p w:rsidR="00EF4559" w:rsidRPr="00EF4559" w:rsidRDefault="00EF4559" w:rsidP="00EF4559">
      <w:pPr>
        <w:numPr>
          <w:ilvl w:val="0"/>
          <w:numId w:val="8"/>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действия ребенка по образцу;</w:t>
      </w:r>
    </w:p>
    <w:p w:rsidR="00EF4559" w:rsidRPr="00EF4559" w:rsidRDefault="00EF4559" w:rsidP="00EF4559">
      <w:pPr>
        <w:numPr>
          <w:ilvl w:val="0"/>
          <w:numId w:val="8"/>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постоянный самоконтроль ребенка.</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w:t>
      </w:r>
    </w:p>
    <w:p w:rsidR="00EF4559" w:rsidRPr="00EF4559" w:rsidRDefault="00EF4559" w:rsidP="00E96A05">
      <w:pPr>
        <w:spacing w:after="0" w:line="240" w:lineRule="auto"/>
        <w:ind w:firstLine="567"/>
        <w:jc w:val="center"/>
        <w:rPr>
          <w:rFonts w:eastAsia="Times New Roman"/>
          <w:b/>
          <w:bCs w:val="0"/>
          <w:color w:val="000000"/>
          <w:sz w:val="28"/>
          <w:szCs w:val="28"/>
          <w:lang w:eastAsia="ru-RU"/>
        </w:rPr>
      </w:pPr>
      <w:r w:rsidRPr="00EF4559">
        <w:rPr>
          <w:rFonts w:eastAsia="Times New Roman"/>
          <w:b/>
          <w:bCs w:val="0"/>
          <w:color w:val="000000"/>
          <w:sz w:val="28"/>
          <w:szCs w:val="28"/>
          <w:lang w:eastAsia="ru-RU"/>
        </w:rPr>
        <w:lastRenderedPageBreak/>
        <w:t>ЛИЧНОСТЬ</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В плане личностного развития существенным является то, что возраст 7—8 лет является </w:t>
      </w:r>
      <w:proofErr w:type="spellStart"/>
      <w:r w:rsidRPr="00EF4559">
        <w:rPr>
          <w:rFonts w:eastAsia="Times New Roman"/>
          <w:color w:val="000000"/>
          <w:sz w:val="28"/>
          <w:szCs w:val="28"/>
          <w:lang w:eastAsia="ru-RU"/>
        </w:rPr>
        <w:t>сензитивным</w:t>
      </w:r>
      <w:proofErr w:type="spellEnd"/>
      <w:r w:rsidRPr="00EF4559">
        <w:rPr>
          <w:rFonts w:eastAsia="Times New Roman"/>
          <w:color w:val="000000"/>
          <w:sz w:val="28"/>
          <w:szCs w:val="28"/>
          <w:lang w:eastAsia="ru-RU"/>
        </w:rPr>
        <w:t xml:space="preserve"> периодом для усвоения моральных норм. Это единственный момент в жизни человека, когда он</w:t>
      </w:r>
      <w:r w:rsidRPr="00EF4559">
        <w:rPr>
          <w:rFonts w:eastAsia="Times New Roman"/>
          <w:b/>
          <w:bCs w:val="0"/>
          <w:color w:val="000000"/>
          <w:sz w:val="28"/>
          <w:szCs w:val="28"/>
          <w:lang w:eastAsia="ru-RU"/>
        </w:rPr>
        <w:t> психологически готов к пониманию смысла норм и правил и к их повседневному выполнению.</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Прежде чем предъявлять требование и контролировать его выполнение, взрослый должен убедиться в том, что ребенку понятен его смысл.</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xml:space="preserve">Младший школьный возраст — это возраст наибольшего благополучия в </w:t>
      </w:r>
      <w:proofErr w:type="spellStart"/>
      <w:r w:rsidRPr="00EF4559">
        <w:rPr>
          <w:rFonts w:eastAsia="Times New Roman"/>
          <w:color w:val="000000"/>
          <w:sz w:val="28"/>
          <w:szCs w:val="28"/>
          <w:lang w:eastAsia="ru-RU"/>
        </w:rPr>
        <w:t>аффективно-потребностной</w:t>
      </w:r>
      <w:proofErr w:type="spellEnd"/>
      <w:r w:rsidRPr="00EF4559">
        <w:rPr>
          <w:rFonts w:eastAsia="Times New Roman"/>
          <w:color w:val="000000"/>
          <w:sz w:val="28"/>
          <w:szCs w:val="28"/>
          <w:lang w:eastAsia="ru-RU"/>
        </w:rPr>
        <w:t xml:space="preserve"> сфере, возраст преобладания положительных эмоций и личностной активности.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Имя.</w:t>
      </w:r>
      <w:r w:rsidRPr="00EF4559">
        <w:rPr>
          <w:rFonts w:eastAsia="Times New Roman"/>
          <w:color w:val="000000"/>
          <w:sz w:val="28"/>
          <w:szCs w:val="28"/>
          <w:lang w:eastAsia="ru-RU"/>
        </w:rPr>
        <w:t> Взрослым следует обращать внимание на то, как обращаются дети друг к другу, пресекать недопустимые формы обращения друг к другу органично внутренней установке каждого ребенка на ценностное отношение к себе и к своему имени.</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Притязание на признание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Огромное значение для развития личности младшего школьника приобретают</w:t>
      </w:r>
      <w:r w:rsidR="00E96A05">
        <w:rPr>
          <w:rFonts w:eastAsia="Times New Roman"/>
          <w:color w:val="000000"/>
          <w:sz w:val="28"/>
          <w:szCs w:val="28"/>
          <w:lang w:eastAsia="ru-RU"/>
        </w:rPr>
        <w:t xml:space="preserve"> </w:t>
      </w:r>
      <w:r w:rsidRPr="00EF4559">
        <w:rPr>
          <w:rFonts w:eastAsia="Times New Roman"/>
          <w:i/>
          <w:iCs/>
          <w:color w:val="000000"/>
          <w:sz w:val="28"/>
          <w:szCs w:val="28"/>
          <w:lang w:eastAsia="ru-RU"/>
        </w:rPr>
        <w:t>мотивы установления и сохранения положительных взаимоотношений с</w:t>
      </w:r>
      <w:r w:rsidR="00E96A05">
        <w:rPr>
          <w:rFonts w:eastAsia="Times New Roman"/>
          <w:color w:val="000000"/>
          <w:sz w:val="28"/>
          <w:szCs w:val="28"/>
          <w:lang w:eastAsia="ru-RU"/>
        </w:rPr>
        <w:t xml:space="preserve"> </w:t>
      </w:r>
      <w:r w:rsidRPr="00EF4559">
        <w:rPr>
          <w:rFonts w:eastAsia="Times New Roman"/>
          <w:color w:val="000000"/>
          <w:sz w:val="28"/>
          <w:szCs w:val="28"/>
          <w:lang w:eastAsia="ru-RU"/>
        </w:rPr>
        <w:t>другими детьми. Поэтому желание ребенка заслужить одобрение и симпатию других детей является одним из основных мотивов его поведения.</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Ребенок младшего школьного возраста, как и дошкольник, продолжает стремиться иметь положительную самооценку.</w:t>
      </w:r>
    </w:p>
    <w:p w:rsidR="00E96A05"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color w:val="000000"/>
          <w:sz w:val="28"/>
          <w:szCs w:val="28"/>
          <w:lang w:eastAsia="ru-RU"/>
        </w:rPr>
        <w:t xml:space="preserve">Стремление “быть как все” возникает в условиях учебной деятельности </w:t>
      </w:r>
      <w:proofErr w:type="gramStart"/>
      <w:r w:rsidRPr="00EF4559">
        <w:rPr>
          <w:rFonts w:eastAsia="Times New Roman"/>
          <w:color w:val="000000"/>
          <w:sz w:val="28"/>
          <w:szCs w:val="28"/>
          <w:lang w:eastAsia="ru-RU"/>
        </w:rPr>
        <w:t>из-за следующих причин</w:t>
      </w:r>
      <w:proofErr w:type="gramEnd"/>
      <w:r w:rsidRPr="00EF4559">
        <w:rPr>
          <w:rFonts w:eastAsia="Times New Roman"/>
          <w:color w:val="000000"/>
          <w:sz w:val="28"/>
          <w:szCs w:val="28"/>
          <w:lang w:eastAsia="ru-RU"/>
        </w:rPr>
        <w:t>.</w:t>
      </w:r>
      <w:r w:rsidRPr="00EF4559">
        <w:rPr>
          <w:rFonts w:eastAsia="Times New Roman"/>
          <w:b/>
          <w:bCs w:val="0"/>
          <w:color w:val="000000"/>
          <w:sz w:val="28"/>
          <w:szCs w:val="28"/>
          <w:lang w:eastAsia="ru-RU"/>
        </w:rPr>
        <w:t> </w:t>
      </w:r>
    </w:p>
    <w:p w:rsidR="00E96A05"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Во-первых,</w:t>
      </w:r>
      <w:r w:rsidRPr="00EF4559">
        <w:rPr>
          <w:rFonts w:eastAsia="Times New Roman"/>
          <w:color w:val="000000"/>
          <w:sz w:val="28"/>
          <w:szCs w:val="28"/>
          <w:lang w:eastAsia="ru-RU"/>
        </w:rPr>
        <w:t> дети учатся овладевать обязательными для этой деятельности учебными навыками и специальными знаниями. Учитель контролирует весь класс и побуждает всех следовать предлагаемому образцу.</w:t>
      </w:r>
      <w:r w:rsidRPr="00EF4559">
        <w:rPr>
          <w:rFonts w:eastAsia="Times New Roman"/>
          <w:b/>
          <w:bCs w:val="0"/>
          <w:color w:val="000000"/>
          <w:sz w:val="28"/>
          <w:szCs w:val="28"/>
          <w:lang w:eastAsia="ru-RU"/>
        </w:rPr>
        <w:t> </w:t>
      </w:r>
    </w:p>
    <w:p w:rsidR="00E96A05"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Во-вторых,</w:t>
      </w:r>
      <w:r w:rsidRPr="00EF4559">
        <w:rPr>
          <w:rFonts w:eastAsia="Times New Roman"/>
          <w:color w:val="000000"/>
          <w:sz w:val="28"/>
          <w:szCs w:val="28"/>
          <w:lang w:eastAsia="ru-RU"/>
        </w:rPr>
        <w:t> дети узнают о правилах поведения в классе и школе, которые предъявляются всем вместе и каждому в отдельности.</w:t>
      </w:r>
      <w:r w:rsidRPr="00EF4559">
        <w:rPr>
          <w:rFonts w:eastAsia="Times New Roman"/>
          <w:b/>
          <w:bCs w:val="0"/>
          <w:color w:val="000000"/>
          <w:sz w:val="28"/>
          <w:szCs w:val="28"/>
          <w:lang w:eastAsia="ru-RU"/>
        </w:rPr>
        <w:t> </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В-третьих,</w:t>
      </w:r>
      <w:r w:rsidRPr="00EF4559">
        <w:rPr>
          <w:rFonts w:eastAsia="Times New Roman"/>
          <w:color w:val="000000"/>
          <w:sz w:val="28"/>
          <w:szCs w:val="28"/>
          <w:lang w:eastAsia="ru-RU"/>
        </w:rPr>
        <w:t> во многих ситуациях ребенок не может самостоятельно выбрать линию поведения, и в этом случае он ориентируется на поведение других детей.</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В незнакомых ситуациях</w:t>
      </w:r>
      <w:r w:rsidRPr="00EF4559">
        <w:rPr>
          <w:rFonts w:eastAsia="Times New Roman"/>
          <w:color w:val="000000"/>
          <w:sz w:val="28"/>
          <w:szCs w:val="28"/>
          <w:lang w:eastAsia="ru-RU"/>
        </w:rPr>
        <w:t> ребенок чаще всего следует за другими вопреки своим знаниям, вопреки своему здравому смыслу. При этом независимо от выбора поведения он испытывает чувство сильного напряжения, смятения, испуга. Конформное поведение, следование за сверстниками типично для детей младшего школьного возраста. Это проявляется в школе на уроках (дети, например, часто поднимают руку вслед за другими, при этом бывает, что они внутренне вовсе не готовы к ответу), это проявляется в совместных играх и в повседневных взаимоотношениях.</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Стремление</w:t>
      </w:r>
      <w:r w:rsidR="00E96A05">
        <w:rPr>
          <w:rFonts w:eastAsia="Times New Roman"/>
          <w:color w:val="000000"/>
          <w:sz w:val="28"/>
          <w:szCs w:val="28"/>
          <w:lang w:eastAsia="ru-RU"/>
        </w:rPr>
        <w:t xml:space="preserve"> </w:t>
      </w:r>
      <w:r w:rsidRPr="00EF4559">
        <w:rPr>
          <w:rFonts w:eastAsia="Times New Roman"/>
          <w:b/>
          <w:bCs w:val="0"/>
          <w:color w:val="000000"/>
          <w:sz w:val="28"/>
          <w:szCs w:val="28"/>
          <w:lang w:eastAsia="ru-RU"/>
        </w:rPr>
        <w:t>“быть лучше, чем все”</w:t>
      </w:r>
      <w:r w:rsidRPr="00EF4559">
        <w:rPr>
          <w:rFonts w:eastAsia="Times New Roman"/>
          <w:color w:val="000000"/>
          <w:sz w:val="28"/>
          <w:szCs w:val="28"/>
          <w:lang w:eastAsia="ru-RU"/>
        </w:rPr>
        <w:t> в младшем школьном возрасте проявляется в готовности</w:t>
      </w:r>
      <w:r w:rsidR="00E96A05">
        <w:rPr>
          <w:rFonts w:eastAsia="Times New Roman"/>
          <w:color w:val="000000"/>
          <w:sz w:val="28"/>
          <w:szCs w:val="28"/>
          <w:lang w:eastAsia="ru-RU"/>
        </w:rPr>
        <w:t xml:space="preserve"> </w:t>
      </w:r>
      <w:r w:rsidRPr="00EF4559">
        <w:rPr>
          <w:rFonts w:eastAsia="Times New Roman"/>
          <w:b/>
          <w:bCs w:val="0"/>
          <w:color w:val="000000"/>
          <w:sz w:val="28"/>
          <w:szCs w:val="28"/>
          <w:lang w:eastAsia="ru-RU"/>
        </w:rPr>
        <w:t>быстрее и лучше выполнить задание, правильно</w:t>
      </w:r>
      <w:r w:rsidR="00E96A05">
        <w:rPr>
          <w:rFonts w:eastAsia="Times New Roman"/>
          <w:color w:val="000000"/>
          <w:sz w:val="28"/>
          <w:szCs w:val="28"/>
          <w:lang w:eastAsia="ru-RU"/>
        </w:rPr>
        <w:t xml:space="preserve"> </w:t>
      </w:r>
      <w:r w:rsidRPr="00EF4559">
        <w:rPr>
          <w:rFonts w:eastAsia="Times New Roman"/>
          <w:color w:val="000000"/>
          <w:sz w:val="28"/>
          <w:szCs w:val="28"/>
          <w:lang w:eastAsia="ru-RU"/>
        </w:rPr>
        <w:t>решить задачу, написать текст, выразительно прочитать. Ребенок стремится утвердить себя среди сверстников.</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color w:val="000000"/>
          <w:sz w:val="28"/>
          <w:szCs w:val="28"/>
          <w:lang w:eastAsia="ru-RU"/>
        </w:rPr>
        <w:t>Стремление к самоутверждению</w:t>
      </w:r>
      <w:r w:rsidR="00E96A05">
        <w:rPr>
          <w:rFonts w:eastAsia="Times New Roman"/>
          <w:color w:val="000000"/>
          <w:sz w:val="28"/>
          <w:szCs w:val="28"/>
          <w:lang w:eastAsia="ru-RU"/>
        </w:rPr>
        <w:t xml:space="preserve"> </w:t>
      </w:r>
      <w:r w:rsidRPr="00EF4559">
        <w:rPr>
          <w:rFonts w:eastAsia="Times New Roman"/>
          <w:color w:val="000000"/>
          <w:sz w:val="28"/>
          <w:szCs w:val="28"/>
          <w:lang w:eastAsia="ru-RU"/>
        </w:rPr>
        <w:t>также стимулирует ребенка к нормативному поведению, к тому, чтобы взрослые подтвердили его достоинство. Однако стремление к самоутверждению в том случае, если ребенок не способен или затрудняется выполнять то, чего от него ожидают (в первую очередь, это его успехи в школе), может стать причиной его безудержных капризов.</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b/>
          <w:bCs w:val="0"/>
          <w:i/>
          <w:iCs/>
          <w:color w:val="000000"/>
          <w:sz w:val="28"/>
          <w:szCs w:val="28"/>
          <w:lang w:eastAsia="ru-RU"/>
        </w:rPr>
        <w:lastRenderedPageBreak/>
        <w:t>Каприз — часто повторяющаяся слезливость, необоснованные своевольные выходки, выступающие как средство обратить на себя внимание, “взять верх” над взрослыми асоциальными формами поведения.</w:t>
      </w:r>
      <w:r w:rsidRPr="00EF4559">
        <w:rPr>
          <w:rFonts w:eastAsia="Times New Roman"/>
          <w:color w:val="000000"/>
          <w:sz w:val="28"/>
          <w:szCs w:val="28"/>
          <w:lang w:eastAsia="ru-RU"/>
        </w:rPr>
        <w:t> Капризными, как правило, бывают дети:</w:t>
      </w:r>
    </w:p>
    <w:p w:rsidR="00EF4559" w:rsidRPr="00EF4559" w:rsidRDefault="00EF4559" w:rsidP="00EF4559">
      <w:pPr>
        <w:numPr>
          <w:ilvl w:val="0"/>
          <w:numId w:val="9"/>
        </w:numPr>
        <w:spacing w:after="0" w:line="240" w:lineRule="auto"/>
        <w:ind w:firstLine="567"/>
        <w:jc w:val="both"/>
        <w:rPr>
          <w:rFonts w:eastAsia="Times New Roman"/>
          <w:color w:val="000000"/>
          <w:sz w:val="28"/>
          <w:szCs w:val="28"/>
          <w:lang w:eastAsia="ru-RU"/>
        </w:rPr>
      </w:pPr>
      <w:proofErr w:type="gramStart"/>
      <w:r w:rsidRPr="00EF4559">
        <w:rPr>
          <w:rFonts w:eastAsia="Times New Roman"/>
          <w:color w:val="000000"/>
          <w:sz w:val="28"/>
          <w:szCs w:val="28"/>
          <w:lang w:eastAsia="ru-RU"/>
        </w:rPr>
        <w:t>неуспешные</w:t>
      </w:r>
      <w:proofErr w:type="gramEnd"/>
      <w:r w:rsidRPr="00EF4559">
        <w:rPr>
          <w:rFonts w:eastAsia="Times New Roman"/>
          <w:color w:val="000000"/>
          <w:sz w:val="28"/>
          <w:szCs w:val="28"/>
          <w:lang w:eastAsia="ru-RU"/>
        </w:rPr>
        <w:t xml:space="preserve"> в школе;</w:t>
      </w:r>
    </w:p>
    <w:p w:rsidR="00EF4559" w:rsidRPr="00EF4559" w:rsidRDefault="00EF4559" w:rsidP="00EF4559">
      <w:pPr>
        <w:numPr>
          <w:ilvl w:val="0"/>
          <w:numId w:val="9"/>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чрезмерно избалованные;</w:t>
      </w:r>
    </w:p>
    <w:p w:rsidR="00EF4559" w:rsidRPr="00EF4559" w:rsidRDefault="00EF4559" w:rsidP="00EF4559">
      <w:pPr>
        <w:numPr>
          <w:ilvl w:val="0"/>
          <w:numId w:val="9"/>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дети, на которых мало обращают внимания;</w:t>
      </w:r>
    </w:p>
    <w:p w:rsidR="00EF4559" w:rsidRPr="00EF4559" w:rsidRDefault="00EF4559" w:rsidP="00EF4559">
      <w:pPr>
        <w:numPr>
          <w:ilvl w:val="0"/>
          <w:numId w:val="9"/>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ослабленные, безынициативные дети.</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Во всех случаях эти дети не могут удовлетворить стремление к самоутверждению другими путями и избирают инфантильный бесперспективный способ обратить на себя внимание. Форму капризов обретает поведение ребенка с еще скрытыми акцентуациями в развитии личности, что в дальнейшем может проявить себя в подростковом возрасте в асоциальном поведении.</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Поручение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Как давать ребенку поручение?</w:t>
      </w:r>
    </w:p>
    <w:p w:rsidR="00EF4559" w:rsidRPr="00EF4559" w:rsidRDefault="00EF4559" w:rsidP="00EF4559">
      <w:pPr>
        <w:numPr>
          <w:ilvl w:val="0"/>
          <w:numId w:val="10"/>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Поручив задание, попросить</w:t>
      </w:r>
      <w:r w:rsidRPr="00EF4559">
        <w:rPr>
          <w:rFonts w:eastAsia="Times New Roman"/>
          <w:b/>
          <w:bCs w:val="0"/>
          <w:color w:val="000000"/>
          <w:sz w:val="28"/>
          <w:szCs w:val="28"/>
          <w:lang w:eastAsia="ru-RU"/>
        </w:rPr>
        <w:t> повторить</w:t>
      </w:r>
      <w:r w:rsidRPr="00EF4559">
        <w:rPr>
          <w:rFonts w:eastAsia="Times New Roman"/>
          <w:color w:val="000000"/>
          <w:sz w:val="28"/>
          <w:szCs w:val="28"/>
          <w:lang w:eastAsia="ru-RU"/>
        </w:rPr>
        <w:t> его. Это позволяет ребенку вдуматься в содержание задания и отнести его к себе.</w:t>
      </w:r>
    </w:p>
    <w:p w:rsidR="00EF4559" w:rsidRPr="00EF4559" w:rsidRDefault="00EF4559" w:rsidP="00EF4559">
      <w:pPr>
        <w:numPr>
          <w:ilvl w:val="0"/>
          <w:numId w:val="10"/>
        </w:num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Предложить подробно спланировать свою работу: наметить точный срок выполнения, распределить работу по дням, наметить время работы.</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Эти приемы способствуют созданию намерения обязательно выполнить задание даже у тех детей, которые первоначально его не имели.</w:t>
      </w:r>
    </w:p>
    <w:p w:rsidR="00EF4559" w:rsidRPr="00EF4559" w:rsidRDefault="00EF4559" w:rsidP="00EF4559">
      <w:pPr>
        <w:spacing w:after="0" w:line="240" w:lineRule="auto"/>
        <w:ind w:firstLine="567"/>
        <w:jc w:val="both"/>
        <w:rPr>
          <w:rFonts w:eastAsia="Times New Roman"/>
          <w:b/>
          <w:bCs w:val="0"/>
          <w:color w:val="000000"/>
          <w:sz w:val="28"/>
          <w:szCs w:val="28"/>
          <w:lang w:eastAsia="ru-RU"/>
        </w:rPr>
      </w:pPr>
      <w:r w:rsidRPr="00EF4559">
        <w:rPr>
          <w:rFonts w:eastAsia="Times New Roman"/>
          <w:b/>
          <w:bCs w:val="0"/>
          <w:color w:val="000000"/>
          <w:sz w:val="28"/>
          <w:szCs w:val="28"/>
          <w:lang w:eastAsia="ru-RU"/>
        </w:rPr>
        <w:t>Самооценка</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От самооценки зависит уверенность ученика в своих силах, его отношение к допущенным ошибкам, трудностям учебной деятельности. Младшие школьники с адекватной самооценкой отличаются активностью, стремлением к достижению успеха в учении, большей самостоятельностью.</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Иначе ведут себя дети с низкой самооценкой: они не уверены в себе, боятся учителя, ждут неуспеха, на уроках предпочитают слушать других, а не включаться в обсуждение.</w:t>
      </w:r>
    </w:p>
    <w:p w:rsidR="00EF4559" w:rsidRPr="00EF4559" w:rsidRDefault="00EF4559" w:rsidP="00EF4559">
      <w:pPr>
        <w:spacing w:after="0" w:line="240" w:lineRule="auto"/>
        <w:ind w:firstLine="567"/>
        <w:jc w:val="both"/>
        <w:rPr>
          <w:rFonts w:eastAsia="Times New Roman"/>
          <w:color w:val="000000"/>
          <w:sz w:val="28"/>
          <w:szCs w:val="28"/>
          <w:lang w:eastAsia="ru-RU"/>
        </w:rPr>
      </w:pPr>
      <w:r w:rsidRPr="00EF4559">
        <w:rPr>
          <w:rFonts w:eastAsia="Times New Roman"/>
          <w:color w:val="000000"/>
          <w:sz w:val="28"/>
          <w:szCs w:val="28"/>
          <w:lang w:eastAsia="ru-RU"/>
        </w:rPr>
        <w:t> </w:t>
      </w:r>
    </w:p>
    <w:p w:rsidR="00E9141A" w:rsidRPr="00EF4559" w:rsidRDefault="00F17AB6" w:rsidP="00EF4559">
      <w:pPr>
        <w:spacing w:after="0" w:line="240" w:lineRule="auto"/>
        <w:ind w:firstLine="567"/>
        <w:jc w:val="right"/>
        <w:rPr>
          <w:sz w:val="28"/>
          <w:szCs w:val="28"/>
        </w:rPr>
      </w:pPr>
      <w:r w:rsidRPr="00EF4559">
        <w:rPr>
          <w:sz w:val="28"/>
          <w:szCs w:val="28"/>
        </w:rPr>
        <w:t xml:space="preserve"> </w:t>
      </w:r>
      <w:r w:rsidR="00EF4559">
        <w:rPr>
          <w:sz w:val="28"/>
          <w:szCs w:val="28"/>
        </w:rPr>
        <w:t>Материал подготовила Стахеева Н.Г.</w:t>
      </w:r>
    </w:p>
    <w:sectPr w:rsidR="00E9141A" w:rsidRPr="00EF4559" w:rsidSect="00783586">
      <w:type w:val="continuous"/>
      <w:pgSz w:w="11907" w:h="17010"/>
      <w:pgMar w:top="851" w:right="851" w:bottom="426" w:left="1134" w:header="720" w:footer="720" w:gutter="0"/>
      <w:pgBorders w:offsetFrom="page">
        <w:top w:val="diamondsGray" w:sz="12" w:space="24" w:color="auto"/>
        <w:left w:val="diamondsGray" w:sz="12" w:space="24" w:color="auto"/>
        <w:bottom w:val="diamondsGray" w:sz="12" w:space="24" w:color="auto"/>
        <w:right w:val="diamondsGray" w:sz="12" w:space="24" w:color="auto"/>
      </w:pgBorders>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A611A"/>
    <w:multiLevelType w:val="multilevel"/>
    <w:tmpl w:val="E752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56DC4"/>
    <w:multiLevelType w:val="multilevel"/>
    <w:tmpl w:val="A202C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111F0"/>
    <w:multiLevelType w:val="multilevel"/>
    <w:tmpl w:val="930A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90515"/>
    <w:multiLevelType w:val="multilevel"/>
    <w:tmpl w:val="612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201A0"/>
    <w:multiLevelType w:val="multilevel"/>
    <w:tmpl w:val="3056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30613"/>
    <w:multiLevelType w:val="multilevel"/>
    <w:tmpl w:val="6EC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25646"/>
    <w:multiLevelType w:val="multilevel"/>
    <w:tmpl w:val="E5B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17087"/>
    <w:multiLevelType w:val="multilevel"/>
    <w:tmpl w:val="863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5E7B9B"/>
    <w:multiLevelType w:val="multilevel"/>
    <w:tmpl w:val="8DBE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A711E4"/>
    <w:multiLevelType w:val="multilevel"/>
    <w:tmpl w:val="361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8"/>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0"/>
  <w:displayVerticalDrawingGridEvery w:val="2"/>
  <w:characterSpacingControl w:val="doNotCompress"/>
  <w:compat/>
  <w:rsids>
    <w:rsidRoot w:val="00F17AB6"/>
    <w:rsid w:val="00153294"/>
    <w:rsid w:val="003B6CA2"/>
    <w:rsid w:val="004C4FB9"/>
    <w:rsid w:val="00594354"/>
    <w:rsid w:val="006E18AB"/>
    <w:rsid w:val="00783586"/>
    <w:rsid w:val="0079200D"/>
    <w:rsid w:val="007C4035"/>
    <w:rsid w:val="009D2221"/>
    <w:rsid w:val="009F6CF9"/>
    <w:rsid w:val="00A61E67"/>
    <w:rsid w:val="00D56673"/>
    <w:rsid w:val="00DC70DC"/>
    <w:rsid w:val="00E9141A"/>
    <w:rsid w:val="00E96A05"/>
    <w:rsid w:val="00EF4559"/>
    <w:rsid w:val="00F17AB6"/>
    <w:rsid w:val="00FF4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221"/>
    <w:pPr>
      <w:spacing w:after="200" w:line="276" w:lineRule="auto"/>
    </w:pPr>
    <w:rPr>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103203">
      <w:bodyDiv w:val="1"/>
      <w:marLeft w:val="0"/>
      <w:marRight w:val="0"/>
      <w:marTop w:val="0"/>
      <w:marBottom w:val="0"/>
      <w:divBdr>
        <w:top w:val="none" w:sz="0" w:space="0" w:color="auto"/>
        <w:left w:val="none" w:sz="0" w:space="0" w:color="auto"/>
        <w:bottom w:val="none" w:sz="0" w:space="0" w:color="auto"/>
        <w:right w:val="none" w:sz="0" w:space="0" w:color="auto"/>
      </w:divBdr>
      <w:divsChild>
        <w:div w:id="19211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Наталка</cp:lastModifiedBy>
  <cp:revision>3</cp:revision>
  <cp:lastPrinted>2013-08-15T14:23:00Z</cp:lastPrinted>
  <dcterms:created xsi:type="dcterms:W3CDTF">2016-02-17T14:54:00Z</dcterms:created>
  <dcterms:modified xsi:type="dcterms:W3CDTF">2016-02-20T18:30:00Z</dcterms:modified>
</cp:coreProperties>
</file>